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610C81D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DF3B05" w:rsidRPr="00DF3B05">
        <w:rPr>
          <w:rFonts w:ascii="Times New Roman" w:hAnsi="Times New Roman"/>
          <w:bCs/>
          <w:sz w:val="28"/>
          <w:szCs w:val="28"/>
        </w:rPr>
        <w:t>ТП-66296</w:t>
      </w:r>
      <w:r w:rsidR="00DF3B05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592689EB" w:rsidR="004E7539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DF3B05" w:rsidRPr="00DF3B05">
        <w:rPr>
          <w:rFonts w:ascii="Times New Roman" w:hAnsi="Times New Roman"/>
          <w:bCs/>
          <w:sz w:val="28"/>
          <w:szCs w:val="28"/>
        </w:rPr>
        <w:t>59:32:0920001:588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="00DF3B05" w:rsidRPr="00DF3B0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Лобановское с/п., </w:t>
      </w:r>
      <w:r w:rsidR="006633F8">
        <w:rPr>
          <w:rFonts w:ascii="Times New Roman" w:hAnsi="Times New Roman"/>
          <w:bCs/>
          <w:sz w:val="28"/>
          <w:szCs w:val="28"/>
        </w:rPr>
        <w:t>д</w:t>
      </w:r>
      <w:r w:rsidR="00DF3B05" w:rsidRPr="00DF3B05">
        <w:rPr>
          <w:rFonts w:ascii="Times New Roman" w:hAnsi="Times New Roman"/>
          <w:bCs/>
          <w:sz w:val="28"/>
          <w:szCs w:val="28"/>
        </w:rPr>
        <w:t>. Касимово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F4F0B57" w14:textId="45DDF016" w:rsidR="002F0577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 w:rsidR="002F0577"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 w:rsidR="002F0577">
        <w:rPr>
          <w:rFonts w:ascii="Times New Roman" w:hAnsi="Times New Roman"/>
          <w:bCs/>
          <w:sz w:val="28"/>
          <w:szCs w:val="28"/>
        </w:rPr>
        <w:t xml:space="preserve">е </w:t>
      </w:r>
      <w:r w:rsidR="002F0577" w:rsidRPr="00DF3B05">
        <w:rPr>
          <w:rFonts w:ascii="Times New Roman" w:hAnsi="Times New Roman"/>
          <w:bCs/>
          <w:sz w:val="28"/>
          <w:szCs w:val="28"/>
        </w:rPr>
        <w:t>59:32:0920001</w:t>
      </w:r>
      <w:r w:rsidR="002F0577">
        <w:rPr>
          <w:rFonts w:ascii="Times New Roman" w:hAnsi="Times New Roman"/>
          <w:bCs/>
          <w:sz w:val="28"/>
          <w:szCs w:val="28"/>
        </w:rPr>
        <w:t>;</w:t>
      </w:r>
    </w:p>
    <w:p w14:paraId="7561AA18" w14:textId="1A3626D9" w:rsidR="00EC583E" w:rsidRDefault="002F0577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</w:t>
      </w:r>
      <w:r>
        <w:rPr>
          <w:rFonts w:ascii="Times New Roman" w:hAnsi="Times New Roman"/>
          <w:bCs/>
          <w:sz w:val="28"/>
          <w:szCs w:val="28"/>
        </w:rPr>
        <w:t>ом</w:t>
      </w:r>
      <w:r w:rsidRPr="00EC583E">
        <w:rPr>
          <w:rFonts w:ascii="Times New Roman" w:hAnsi="Times New Roman"/>
          <w:bCs/>
          <w:sz w:val="28"/>
          <w:szCs w:val="28"/>
        </w:rPr>
        <w:t xml:space="preserve"> квартал</w:t>
      </w:r>
      <w:r>
        <w:rPr>
          <w:rFonts w:ascii="Times New Roman" w:hAnsi="Times New Roman"/>
          <w:bCs/>
          <w:sz w:val="28"/>
          <w:szCs w:val="28"/>
        </w:rPr>
        <w:t>е</w:t>
      </w:r>
      <w:r w:rsidRPr="002F0577">
        <w:rPr>
          <w:rFonts w:ascii="Times New Roman" w:hAnsi="Times New Roman"/>
          <w:bCs/>
          <w:sz w:val="28"/>
          <w:szCs w:val="28"/>
        </w:rPr>
        <w:t xml:space="preserve"> </w:t>
      </w:r>
      <w:r w:rsidRPr="00DF3B05">
        <w:rPr>
          <w:rFonts w:ascii="Times New Roman" w:hAnsi="Times New Roman"/>
          <w:bCs/>
          <w:sz w:val="28"/>
          <w:szCs w:val="28"/>
        </w:rPr>
        <w:t>59:32:3960006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7F4374B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DF3B05">
        <w:rPr>
          <w:rFonts w:ascii="Times New Roman" w:hAnsi="Times New Roman"/>
          <w:bCs/>
          <w:sz w:val="28"/>
          <w:szCs w:val="28"/>
        </w:rPr>
        <w:t>487</w:t>
      </w:r>
      <w:r w:rsidRPr="00C763B2"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0577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33F8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9F3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3B05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EAE918-BCA0-4372-89E3-BF0A82F4A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130</cp:revision>
  <dcterms:created xsi:type="dcterms:W3CDTF">2023-08-03T05:43:00Z</dcterms:created>
  <dcterms:modified xsi:type="dcterms:W3CDTF">2024-06-26T10:48:00Z</dcterms:modified>
</cp:coreProperties>
</file>